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DB" w:rsidRDefault="001903DB" w:rsidP="00D300FD">
      <w:pPr>
        <w:pStyle w:val="20"/>
        <w:shd w:val="clear" w:color="auto" w:fill="auto"/>
        <w:spacing w:line="240" w:lineRule="auto"/>
        <w:ind w:right="240"/>
        <w:rPr>
          <w:rFonts w:ascii="Arial" w:hAnsi="Arial" w:cs="Arial"/>
        </w:rPr>
      </w:pPr>
      <w:r w:rsidRPr="00485CFE">
        <w:rPr>
          <w:rFonts w:ascii="Arial" w:hAnsi="Arial" w:cs="Arial"/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018F9" wp14:editId="41AAE48B">
                <wp:simplePos x="0" y="0"/>
                <wp:positionH relativeFrom="column">
                  <wp:posOffset>7151370</wp:posOffset>
                </wp:positionH>
                <wp:positionV relativeFrom="paragraph">
                  <wp:posOffset>-274955</wp:posOffset>
                </wp:positionV>
                <wp:extent cx="2066925" cy="281940"/>
                <wp:effectExtent l="0" t="0" r="28575" b="1143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3DB" w:rsidRPr="001903DB" w:rsidRDefault="001903DB" w:rsidP="001903D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903DB">
                              <w:rPr>
                                <w:rFonts w:asciiTheme="minorHAnsi" w:hAnsiTheme="minorHAnsi" w:cstheme="minorHAnsi"/>
                              </w:rPr>
                              <w:t>Г.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1903DB">
                              <w:rPr>
                                <w:rFonts w:asciiTheme="minorHAnsi" w:hAnsiTheme="minorHAnsi" w:cstheme="minorHAnsi"/>
                              </w:rPr>
                              <w:t>Мерефа, Харьковская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563.1pt;margin-top:-21.65pt;width:162.7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">
                <v:textbox style="mso-fit-shape-to-text:t">
                  <w:txbxContent>
                    <w:p w:rsidR="001903DB" w:rsidRPr="001903DB" w:rsidRDefault="001903DB" w:rsidP="001903D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903DB">
                        <w:rPr>
                          <w:rFonts w:asciiTheme="minorHAnsi" w:hAnsiTheme="minorHAnsi" w:cstheme="minorHAnsi"/>
                        </w:rPr>
                        <w:t>Г.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1903DB">
                        <w:rPr>
                          <w:rFonts w:asciiTheme="minorHAnsi" w:hAnsiTheme="minorHAnsi" w:cstheme="minorHAnsi"/>
                        </w:rPr>
                        <w:t>Мерефа, Харьковская обл.</w:t>
                      </w:r>
                    </w:p>
                  </w:txbxContent>
                </v:textbox>
              </v:shape>
            </w:pict>
          </mc:Fallback>
        </mc:AlternateContent>
      </w:r>
    </w:p>
    <w:p w:rsidR="005A0144" w:rsidRPr="00D300FD" w:rsidRDefault="001903DB" w:rsidP="00D300FD">
      <w:pPr>
        <w:pStyle w:val="20"/>
        <w:shd w:val="clear" w:color="auto" w:fill="auto"/>
        <w:spacing w:line="240" w:lineRule="auto"/>
        <w:ind w:right="240"/>
        <w:rPr>
          <w:rFonts w:ascii="Arial" w:hAnsi="Arial" w:cs="Arial"/>
        </w:rPr>
      </w:pPr>
      <w:r w:rsidRPr="00D300FD">
        <w:rPr>
          <w:rFonts w:ascii="Arial" w:hAnsi="Arial" w:cs="Arial"/>
        </w:rPr>
        <w:t>Путешествие « Дорожные знаки»</w:t>
      </w:r>
      <w:bookmarkStart w:id="0" w:name="_GoBack"/>
      <w:bookmarkEnd w:id="0"/>
    </w:p>
    <w:p w:rsidR="005A0144" w:rsidRPr="00D300FD" w:rsidRDefault="001903DB" w:rsidP="00D300FD">
      <w:pPr>
        <w:pStyle w:val="20"/>
        <w:shd w:val="clear" w:color="auto" w:fill="auto"/>
        <w:spacing w:line="240" w:lineRule="auto"/>
        <w:ind w:right="240" w:firstLine="284"/>
        <w:rPr>
          <w:rFonts w:ascii="Arial" w:hAnsi="Arial" w:cs="Arial"/>
        </w:rPr>
      </w:pPr>
      <w:r w:rsidRPr="00D300FD">
        <w:rPr>
          <w:rFonts w:ascii="Arial" w:hAnsi="Arial" w:cs="Arial"/>
        </w:rPr>
        <w:t>(для детей 8 лет)</w:t>
      </w:r>
    </w:p>
    <w:p w:rsidR="005A0144" w:rsidRPr="00D300FD" w:rsidRDefault="001903DB" w:rsidP="00D300FD">
      <w:pPr>
        <w:pStyle w:val="21"/>
        <w:shd w:val="clear" w:color="auto" w:fill="auto"/>
        <w:spacing w:before="0" w:after="120" w:line="240" w:lineRule="auto"/>
        <w:ind w:left="20"/>
        <w:rPr>
          <w:rFonts w:ascii="Arial" w:hAnsi="Arial" w:cs="Arial"/>
        </w:rPr>
      </w:pPr>
      <w:r w:rsidRPr="00D300FD">
        <w:rPr>
          <w:rFonts w:ascii="Arial" w:hAnsi="Arial" w:cs="Arial"/>
          <w:u w:val="single"/>
        </w:rPr>
        <w:t>Цель</w:t>
      </w:r>
      <w:r w:rsidRPr="00D300FD">
        <w:rPr>
          <w:rFonts w:ascii="Arial" w:hAnsi="Arial" w:cs="Arial"/>
        </w:rPr>
        <w:t>: Повторение и закрепление пройденного материала</w:t>
      </w:r>
      <w:r w:rsidR="00D300FD">
        <w:rPr>
          <w:rFonts w:ascii="Arial" w:hAnsi="Arial" w:cs="Arial"/>
        </w:rPr>
        <w:t>.</w:t>
      </w:r>
    </w:p>
    <w:p w:rsidR="005A0144" w:rsidRPr="00D300FD" w:rsidRDefault="001903DB" w:rsidP="00D300FD">
      <w:pPr>
        <w:pStyle w:val="21"/>
        <w:shd w:val="clear" w:color="auto" w:fill="auto"/>
        <w:spacing w:before="0" w:after="120" w:line="240" w:lineRule="auto"/>
        <w:ind w:left="20" w:right="320" w:firstLine="540"/>
        <w:rPr>
          <w:rFonts w:ascii="Arial" w:hAnsi="Arial" w:cs="Arial"/>
        </w:rPr>
      </w:pPr>
      <w:r w:rsidRPr="00D300FD">
        <w:rPr>
          <w:rFonts w:ascii="Arial" w:hAnsi="Arial" w:cs="Arial"/>
        </w:rPr>
        <w:t>На каждом пункте прикреплен соответствующий дорожный знак. Дети рассказывают золотой стих; избирают направление соответственно знаку.</w:t>
      </w:r>
    </w:p>
    <w:p w:rsidR="005A0144" w:rsidRPr="00D300FD" w:rsidRDefault="001903DB" w:rsidP="00D300FD">
      <w:pPr>
        <w:pStyle w:val="21"/>
        <w:numPr>
          <w:ilvl w:val="0"/>
          <w:numId w:val="1"/>
        </w:numPr>
        <w:shd w:val="clear" w:color="auto" w:fill="auto"/>
        <w:tabs>
          <w:tab w:val="left" w:pos="814"/>
        </w:tabs>
        <w:spacing w:before="0" w:after="120" w:line="240" w:lineRule="auto"/>
        <w:ind w:left="20" w:firstLine="540"/>
        <w:rPr>
          <w:rFonts w:ascii="Arial" w:hAnsi="Arial" w:cs="Arial"/>
        </w:rPr>
      </w:pPr>
      <w:r w:rsidRPr="00D300FD">
        <w:rPr>
          <w:rFonts w:ascii="Arial" w:hAnsi="Arial" w:cs="Arial"/>
          <w:u w:val="single"/>
        </w:rPr>
        <w:t>Сужение дороги.</w:t>
      </w:r>
      <w:r w:rsidRPr="00D300FD">
        <w:rPr>
          <w:rFonts w:ascii="Arial" w:hAnsi="Arial" w:cs="Arial"/>
        </w:rPr>
        <w:t xml:space="preserve"> </w:t>
      </w:r>
      <w:r w:rsidRPr="00D300FD">
        <w:rPr>
          <w:rFonts w:ascii="Arial" w:hAnsi="Arial" w:cs="Arial"/>
        </w:rPr>
        <w:t>(Матфея 7:13)</w:t>
      </w:r>
    </w:p>
    <w:p w:rsidR="005A0144" w:rsidRPr="00D300FD" w:rsidRDefault="001903DB" w:rsidP="00D300FD">
      <w:pPr>
        <w:pStyle w:val="21"/>
        <w:shd w:val="clear" w:color="auto" w:fill="auto"/>
        <w:spacing w:before="0" w:after="120" w:line="240" w:lineRule="auto"/>
        <w:ind w:left="20" w:right="320" w:firstLine="540"/>
        <w:rPr>
          <w:rFonts w:ascii="Arial" w:hAnsi="Arial" w:cs="Arial"/>
        </w:rPr>
      </w:pPr>
      <w:r w:rsidRPr="00D300FD">
        <w:rPr>
          <w:rFonts w:ascii="Arial" w:hAnsi="Arial" w:cs="Arial"/>
        </w:rPr>
        <w:t>Путь проходит под кустами или между двух деревьев растущих совсем близко друг от друга.</w:t>
      </w:r>
    </w:p>
    <w:p w:rsidR="005A0144" w:rsidRPr="00D300FD" w:rsidRDefault="001903DB" w:rsidP="00D300FD">
      <w:pPr>
        <w:pStyle w:val="21"/>
        <w:numPr>
          <w:ilvl w:val="0"/>
          <w:numId w:val="1"/>
        </w:numPr>
        <w:shd w:val="clear" w:color="auto" w:fill="auto"/>
        <w:tabs>
          <w:tab w:val="left" w:pos="838"/>
        </w:tabs>
        <w:spacing w:before="0" w:after="120" w:line="240" w:lineRule="auto"/>
        <w:ind w:left="20" w:firstLine="540"/>
        <w:rPr>
          <w:rFonts w:ascii="Arial" w:hAnsi="Arial" w:cs="Arial"/>
        </w:rPr>
      </w:pPr>
      <w:r w:rsidRPr="00D300FD">
        <w:rPr>
          <w:rFonts w:ascii="Arial" w:hAnsi="Arial" w:cs="Arial"/>
          <w:u w:val="single"/>
        </w:rPr>
        <w:t>Движение прямо.</w:t>
      </w:r>
      <w:r w:rsidRPr="00D300FD">
        <w:rPr>
          <w:rFonts w:ascii="Arial" w:hAnsi="Arial" w:cs="Arial"/>
        </w:rPr>
        <w:t xml:space="preserve"> (Исаия 26:7)</w:t>
      </w:r>
    </w:p>
    <w:p w:rsidR="005A0144" w:rsidRPr="00D300FD" w:rsidRDefault="001903DB" w:rsidP="00D300FD">
      <w:pPr>
        <w:pStyle w:val="21"/>
        <w:shd w:val="clear" w:color="auto" w:fill="auto"/>
        <w:spacing w:before="0" w:after="120" w:line="240" w:lineRule="auto"/>
        <w:ind w:left="20" w:right="320" w:firstLine="540"/>
        <w:rPr>
          <w:rFonts w:ascii="Arial" w:hAnsi="Arial" w:cs="Arial"/>
        </w:rPr>
      </w:pPr>
      <w:r w:rsidRPr="00D300FD">
        <w:rPr>
          <w:rFonts w:ascii="Arial" w:hAnsi="Arial" w:cs="Arial"/>
        </w:rPr>
        <w:t xml:space="preserve">Одна стрелка показывает направление куда двигаться. Дети должны идти прямо, </w:t>
      </w:r>
      <w:r w:rsidR="00D300FD" w:rsidRPr="00D300FD">
        <w:rPr>
          <w:rFonts w:ascii="Arial" w:hAnsi="Arial" w:cs="Arial"/>
        </w:rPr>
        <w:t>соответственно</w:t>
      </w:r>
      <w:r w:rsidRPr="00D300FD">
        <w:rPr>
          <w:rFonts w:ascii="Arial" w:hAnsi="Arial" w:cs="Arial"/>
        </w:rPr>
        <w:t xml:space="preserve"> знаку и стиху, пока не подойдут к с</w:t>
      </w:r>
      <w:r w:rsidRPr="00D300FD">
        <w:rPr>
          <w:rFonts w:ascii="Arial" w:hAnsi="Arial" w:cs="Arial"/>
        </w:rPr>
        <w:t>ледующему пункту.</w:t>
      </w:r>
    </w:p>
    <w:p w:rsidR="005A0144" w:rsidRPr="00D300FD" w:rsidRDefault="001903DB" w:rsidP="00D300FD">
      <w:pPr>
        <w:pStyle w:val="21"/>
        <w:numPr>
          <w:ilvl w:val="0"/>
          <w:numId w:val="1"/>
        </w:numPr>
        <w:shd w:val="clear" w:color="auto" w:fill="auto"/>
        <w:tabs>
          <w:tab w:val="left" w:pos="834"/>
        </w:tabs>
        <w:spacing w:before="0" w:after="120" w:line="240" w:lineRule="auto"/>
        <w:ind w:left="20" w:firstLine="540"/>
        <w:rPr>
          <w:rFonts w:ascii="Arial" w:hAnsi="Arial" w:cs="Arial"/>
        </w:rPr>
      </w:pPr>
      <w:r w:rsidRPr="00D300FD">
        <w:rPr>
          <w:rFonts w:ascii="Arial" w:hAnsi="Arial" w:cs="Arial"/>
          <w:u w:val="single"/>
        </w:rPr>
        <w:t>В</w:t>
      </w:r>
      <w:r w:rsidR="00D300FD" w:rsidRPr="00D300FD">
        <w:rPr>
          <w:rFonts w:ascii="Arial" w:hAnsi="Arial" w:cs="Arial"/>
          <w:u w:val="single"/>
        </w:rPr>
        <w:t>ъ</w:t>
      </w:r>
      <w:r w:rsidRPr="00D300FD">
        <w:rPr>
          <w:rFonts w:ascii="Arial" w:hAnsi="Arial" w:cs="Arial"/>
          <w:u w:val="single"/>
        </w:rPr>
        <w:t>езд запрещен.</w:t>
      </w:r>
      <w:r w:rsidRPr="00D300FD">
        <w:rPr>
          <w:rFonts w:ascii="Arial" w:hAnsi="Arial" w:cs="Arial"/>
        </w:rPr>
        <w:t xml:space="preserve"> (Исход 20:15-16)</w:t>
      </w:r>
    </w:p>
    <w:p w:rsidR="005A0144" w:rsidRPr="00D300FD" w:rsidRDefault="001903DB" w:rsidP="00D300FD">
      <w:pPr>
        <w:pStyle w:val="21"/>
        <w:shd w:val="clear" w:color="auto" w:fill="auto"/>
        <w:spacing w:before="0" w:after="120" w:line="240" w:lineRule="auto"/>
        <w:ind w:left="20" w:firstLine="540"/>
        <w:rPr>
          <w:rFonts w:ascii="Arial" w:hAnsi="Arial" w:cs="Arial"/>
        </w:rPr>
      </w:pPr>
      <w:r w:rsidRPr="00D300FD">
        <w:rPr>
          <w:rFonts w:ascii="Arial" w:hAnsi="Arial" w:cs="Arial"/>
        </w:rPr>
        <w:t>Не идти в ту сторону, где стоит этот знак.</w:t>
      </w:r>
    </w:p>
    <w:p w:rsidR="005A0144" w:rsidRPr="00D300FD" w:rsidRDefault="001903DB" w:rsidP="00D300FD">
      <w:pPr>
        <w:pStyle w:val="21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120" w:line="240" w:lineRule="auto"/>
        <w:ind w:left="20" w:firstLine="540"/>
        <w:rPr>
          <w:rFonts w:ascii="Arial" w:hAnsi="Arial" w:cs="Arial"/>
          <w:u w:val="single"/>
        </w:rPr>
      </w:pPr>
      <w:r w:rsidRPr="00D300FD">
        <w:rPr>
          <w:rFonts w:ascii="Arial" w:hAnsi="Arial" w:cs="Arial"/>
          <w:u w:val="single"/>
        </w:rPr>
        <w:t>Поворот направо запрещен.</w:t>
      </w:r>
    </w:p>
    <w:p w:rsidR="005A0144" w:rsidRPr="00D300FD" w:rsidRDefault="001903DB" w:rsidP="00D300FD">
      <w:pPr>
        <w:pStyle w:val="21"/>
        <w:shd w:val="clear" w:color="auto" w:fill="auto"/>
        <w:spacing w:before="0" w:after="120" w:line="240" w:lineRule="auto"/>
        <w:ind w:left="820"/>
        <w:rPr>
          <w:rFonts w:ascii="Arial" w:hAnsi="Arial" w:cs="Arial"/>
        </w:rPr>
      </w:pPr>
      <w:r w:rsidRPr="00D300FD">
        <w:rPr>
          <w:rFonts w:ascii="Arial" w:hAnsi="Arial" w:cs="Arial"/>
        </w:rPr>
        <w:t>Поворот налево запрещен. (Второзаконие 5:32-33)</w:t>
      </w:r>
    </w:p>
    <w:p w:rsidR="005A0144" w:rsidRPr="00D300FD" w:rsidRDefault="001903DB" w:rsidP="00D300FD">
      <w:pPr>
        <w:pStyle w:val="21"/>
        <w:shd w:val="clear" w:color="auto" w:fill="auto"/>
        <w:spacing w:before="0" w:after="120" w:line="240" w:lineRule="auto"/>
        <w:ind w:left="20" w:right="320" w:firstLine="540"/>
        <w:rPr>
          <w:rFonts w:ascii="Arial" w:hAnsi="Arial" w:cs="Arial"/>
        </w:rPr>
      </w:pPr>
      <w:r w:rsidRPr="00D300FD">
        <w:rPr>
          <w:rFonts w:ascii="Arial" w:hAnsi="Arial" w:cs="Arial"/>
        </w:rPr>
        <w:t xml:space="preserve">По правую </w:t>
      </w:r>
      <w:r w:rsidRPr="00D300FD">
        <w:rPr>
          <w:rStyle w:val="11pt"/>
          <w:rFonts w:ascii="Arial" w:hAnsi="Arial" w:cs="Arial"/>
        </w:rPr>
        <w:t xml:space="preserve">сторону </w:t>
      </w:r>
      <w:r w:rsidRPr="00D300FD">
        <w:rPr>
          <w:rFonts w:ascii="Arial" w:hAnsi="Arial" w:cs="Arial"/>
        </w:rPr>
        <w:t>от прямого пути лежит</w:t>
      </w:r>
      <w:r w:rsidR="00D300FD">
        <w:rPr>
          <w:rFonts w:ascii="Arial" w:hAnsi="Arial" w:cs="Arial"/>
        </w:rPr>
        <w:t xml:space="preserve"> игрушечный пистолет, «человек-</w:t>
      </w:r>
      <w:r w:rsidRPr="00D300FD">
        <w:rPr>
          <w:rFonts w:ascii="Arial" w:hAnsi="Arial" w:cs="Arial"/>
        </w:rPr>
        <w:t xml:space="preserve">паук». По левую </w:t>
      </w:r>
      <w:r w:rsidRPr="00D300FD">
        <w:rPr>
          <w:rStyle w:val="1"/>
          <w:rFonts w:ascii="Arial" w:hAnsi="Arial" w:cs="Arial"/>
        </w:rPr>
        <w:t>сторон</w:t>
      </w:r>
      <w:r w:rsidR="00D300FD">
        <w:rPr>
          <w:rStyle w:val="1"/>
          <w:rFonts w:ascii="Arial" w:hAnsi="Arial" w:cs="Arial"/>
        </w:rPr>
        <w:t>у</w:t>
      </w:r>
      <w:r w:rsidRPr="00D300FD">
        <w:rPr>
          <w:rStyle w:val="1"/>
          <w:rFonts w:ascii="Arial" w:hAnsi="Arial" w:cs="Arial"/>
        </w:rPr>
        <w:t xml:space="preserve"> </w:t>
      </w:r>
      <w:r w:rsidRPr="00D300FD">
        <w:rPr>
          <w:rStyle w:val="0pt"/>
          <w:rFonts w:ascii="Arial" w:hAnsi="Arial" w:cs="Arial"/>
        </w:rPr>
        <w:t xml:space="preserve">- </w:t>
      </w:r>
      <w:proofErr w:type="spellStart"/>
      <w:r w:rsidRPr="00D300FD">
        <w:rPr>
          <w:rStyle w:val="0pt"/>
          <w:rFonts w:ascii="Arial" w:hAnsi="Arial" w:cs="Arial"/>
          <w:b w:val="0"/>
          <w:spacing w:val="0"/>
        </w:rPr>
        <w:t>питарды</w:t>
      </w:r>
      <w:proofErr w:type="spellEnd"/>
      <w:r w:rsidRPr="00D300FD">
        <w:rPr>
          <w:rStyle w:val="0pt"/>
          <w:rFonts w:ascii="Arial" w:hAnsi="Arial" w:cs="Arial"/>
          <w:b w:val="0"/>
          <w:spacing w:val="0"/>
        </w:rPr>
        <w:t>.</w:t>
      </w:r>
    </w:p>
    <w:p w:rsidR="005A0144" w:rsidRPr="00D300FD" w:rsidRDefault="001903DB" w:rsidP="00D300FD">
      <w:pPr>
        <w:pStyle w:val="21"/>
        <w:numPr>
          <w:ilvl w:val="0"/>
          <w:numId w:val="1"/>
        </w:numPr>
        <w:shd w:val="clear" w:color="auto" w:fill="auto"/>
        <w:tabs>
          <w:tab w:val="left" w:pos="838"/>
        </w:tabs>
        <w:spacing w:before="0" w:after="120" w:line="240" w:lineRule="auto"/>
        <w:ind w:left="20" w:firstLine="540"/>
        <w:rPr>
          <w:rFonts w:ascii="Arial" w:hAnsi="Arial" w:cs="Arial"/>
        </w:rPr>
      </w:pPr>
      <w:r w:rsidRPr="000F7721">
        <w:rPr>
          <w:rFonts w:ascii="Arial" w:hAnsi="Arial" w:cs="Arial"/>
          <w:u w:val="single"/>
        </w:rPr>
        <w:t>Объезд препятствий с правой (левой) стороны.</w:t>
      </w:r>
      <w:r w:rsidRPr="00D300FD">
        <w:rPr>
          <w:rFonts w:ascii="Arial" w:hAnsi="Arial" w:cs="Arial"/>
        </w:rPr>
        <w:t xml:space="preserve"> (Псалом 33:15)</w:t>
      </w:r>
    </w:p>
    <w:p w:rsidR="005A0144" w:rsidRPr="00D300FD" w:rsidRDefault="001903DB" w:rsidP="00D300FD">
      <w:pPr>
        <w:pStyle w:val="21"/>
        <w:shd w:val="clear" w:color="auto" w:fill="auto"/>
        <w:spacing w:before="0" w:after="120" w:line="240" w:lineRule="auto"/>
        <w:ind w:left="20" w:firstLine="540"/>
        <w:rPr>
          <w:rFonts w:ascii="Arial" w:hAnsi="Arial" w:cs="Arial"/>
        </w:rPr>
      </w:pPr>
      <w:r w:rsidRPr="00D300FD">
        <w:rPr>
          <w:rFonts w:ascii="Arial" w:hAnsi="Arial" w:cs="Arial"/>
        </w:rPr>
        <w:t>Путь идет в обход ямы или поваленного дерева.</w:t>
      </w:r>
    </w:p>
    <w:p w:rsidR="005A0144" w:rsidRPr="00D300FD" w:rsidRDefault="001903DB" w:rsidP="00D300FD">
      <w:pPr>
        <w:pStyle w:val="21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120" w:line="240" w:lineRule="auto"/>
        <w:ind w:left="20" w:firstLine="540"/>
        <w:rPr>
          <w:rFonts w:ascii="Arial" w:hAnsi="Arial" w:cs="Arial"/>
        </w:rPr>
      </w:pPr>
      <w:r w:rsidRPr="000F7721">
        <w:rPr>
          <w:rFonts w:ascii="Arial" w:hAnsi="Arial" w:cs="Arial"/>
          <w:u w:val="single"/>
        </w:rPr>
        <w:t>Пункт первой медицинской помощи.</w:t>
      </w:r>
      <w:r w:rsidRPr="00D300FD">
        <w:rPr>
          <w:rFonts w:ascii="Arial" w:hAnsi="Arial" w:cs="Arial"/>
        </w:rPr>
        <w:t xml:space="preserve"> (Матфея 11:28)</w:t>
      </w:r>
    </w:p>
    <w:p w:rsidR="005A0144" w:rsidRPr="00D300FD" w:rsidRDefault="001903DB" w:rsidP="00D300FD">
      <w:pPr>
        <w:pStyle w:val="21"/>
        <w:shd w:val="clear" w:color="auto" w:fill="auto"/>
        <w:spacing w:before="0" w:after="120" w:line="240" w:lineRule="auto"/>
        <w:ind w:left="20" w:right="320" w:firstLine="540"/>
        <w:rPr>
          <w:rFonts w:ascii="Arial" w:hAnsi="Arial" w:cs="Arial"/>
        </w:rPr>
      </w:pPr>
      <w:r w:rsidRPr="00D300FD">
        <w:rPr>
          <w:rFonts w:ascii="Arial" w:hAnsi="Arial" w:cs="Arial"/>
        </w:rPr>
        <w:t>По предметам дети определяют историю (волосы, флакон с</w:t>
      </w:r>
      <w:r w:rsidR="000F7721">
        <w:rPr>
          <w:rFonts w:ascii="Arial" w:hAnsi="Arial" w:cs="Arial"/>
        </w:rPr>
        <w:t xml:space="preserve"> </w:t>
      </w:r>
      <w:r w:rsidRPr="00D300FD">
        <w:rPr>
          <w:rFonts w:ascii="Arial" w:hAnsi="Arial" w:cs="Arial"/>
        </w:rPr>
        <w:t>духами, рисунок</w:t>
      </w:r>
      <w:r w:rsidR="000F7721">
        <w:rPr>
          <w:rFonts w:ascii="Arial" w:hAnsi="Arial" w:cs="Arial"/>
        </w:rPr>
        <w:t xml:space="preserve"> – слезы).</w:t>
      </w:r>
      <w:r w:rsidRPr="00D300FD">
        <w:rPr>
          <w:rFonts w:ascii="Arial" w:hAnsi="Arial" w:cs="Arial"/>
        </w:rPr>
        <w:t xml:space="preserve"> </w:t>
      </w:r>
      <w:r w:rsidR="000F7721">
        <w:rPr>
          <w:rFonts w:ascii="Arial" w:hAnsi="Arial" w:cs="Arial"/>
        </w:rPr>
        <w:t>История записана в Луки 7:36-50</w:t>
      </w:r>
    </w:p>
    <w:p w:rsidR="005A0144" w:rsidRPr="00D300FD" w:rsidRDefault="001903DB" w:rsidP="00D300FD">
      <w:pPr>
        <w:pStyle w:val="21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120" w:line="240" w:lineRule="auto"/>
        <w:ind w:left="20" w:firstLine="540"/>
        <w:rPr>
          <w:rFonts w:ascii="Arial" w:hAnsi="Arial" w:cs="Arial"/>
        </w:rPr>
      </w:pPr>
      <w:r w:rsidRPr="000F7721">
        <w:rPr>
          <w:rFonts w:ascii="Arial" w:hAnsi="Arial" w:cs="Arial"/>
          <w:u w:val="single"/>
        </w:rPr>
        <w:t>Подача звукового сигнала запрещена.</w:t>
      </w:r>
      <w:r w:rsidRPr="00D300FD">
        <w:rPr>
          <w:rFonts w:ascii="Arial" w:hAnsi="Arial" w:cs="Arial"/>
        </w:rPr>
        <w:t xml:space="preserve"> (Тимофея 3:2)</w:t>
      </w:r>
    </w:p>
    <w:p w:rsidR="005A0144" w:rsidRPr="00D300FD" w:rsidRDefault="001903DB" w:rsidP="00D300FD">
      <w:pPr>
        <w:pStyle w:val="21"/>
        <w:shd w:val="clear" w:color="auto" w:fill="auto"/>
        <w:spacing w:before="0" w:after="120" w:line="240" w:lineRule="auto"/>
        <w:ind w:left="20" w:firstLine="540"/>
        <w:rPr>
          <w:rFonts w:ascii="Arial" w:hAnsi="Arial" w:cs="Arial"/>
        </w:rPr>
      </w:pPr>
      <w:r w:rsidRPr="00D300FD">
        <w:rPr>
          <w:rFonts w:ascii="Arial" w:hAnsi="Arial" w:cs="Arial"/>
        </w:rPr>
        <w:t>Пройти тихо, не разговаривая к следующему пункту.</w:t>
      </w:r>
    </w:p>
    <w:p w:rsidR="005A0144" w:rsidRPr="00D300FD" w:rsidRDefault="001903DB" w:rsidP="00D300FD">
      <w:pPr>
        <w:pStyle w:val="21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120" w:line="240" w:lineRule="auto"/>
        <w:ind w:left="20" w:firstLine="540"/>
        <w:rPr>
          <w:rFonts w:ascii="Arial" w:hAnsi="Arial" w:cs="Arial"/>
        </w:rPr>
      </w:pPr>
      <w:r w:rsidRPr="000F7721">
        <w:rPr>
          <w:rFonts w:ascii="Arial" w:hAnsi="Arial" w:cs="Arial"/>
          <w:u w:val="single"/>
        </w:rPr>
        <w:t>Телефон.</w:t>
      </w:r>
      <w:r w:rsidRPr="00D300FD">
        <w:rPr>
          <w:rFonts w:ascii="Arial" w:hAnsi="Arial" w:cs="Arial"/>
        </w:rPr>
        <w:t xml:space="preserve"> (Иеремия 33:3)</w:t>
      </w:r>
    </w:p>
    <w:p w:rsidR="005A0144" w:rsidRPr="00D300FD" w:rsidRDefault="001903DB" w:rsidP="00D300FD">
      <w:pPr>
        <w:pStyle w:val="21"/>
        <w:shd w:val="clear" w:color="auto" w:fill="auto"/>
        <w:spacing w:before="0" w:after="120" w:line="240" w:lineRule="auto"/>
        <w:ind w:left="20" w:right="320" w:firstLine="540"/>
        <w:rPr>
          <w:rFonts w:ascii="Arial" w:hAnsi="Arial" w:cs="Arial"/>
        </w:rPr>
      </w:pPr>
      <w:r w:rsidRPr="00D300FD">
        <w:rPr>
          <w:rFonts w:ascii="Arial" w:hAnsi="Arial" w:cs="Arial"/>
        </w:rPr>
        <w:t>Для того</w:t>
      </w:r>
      <w:proofErr w:type="gramStart"/>
      <w:r w:rsidR="000F7721">
        <w:rPr>
          <w:rFonts w:ascii="Arial" w:hAnsi="Arial" w:cs="Arial"/>
        </w:rPr>
        <w:t>,</w:t>
      </w:r>
      <w:proofErr w:type="gramEnd"/>
      <w:r w:rsidRPr="00D300FD">
        <w:rPr>
          <w:rFonts w:ascii="Arial" w:hAnsi="Arial" w:cs="Arial"/>
        </w:rPr>
        <w:t xml:space="preserve"> чтобы узнать, куда идти дальше, необходимо позвонить по телефону.</w:t>
      </w:r>
    </w:p>
    <w:p w:rsidR="005A0144" w:rsidRPr="00D300FD" w:rsidRDefault="001903DB" w:rsidP="00D300FD">
      <w:pPr>
        <w:pStyle w:val="21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120" w:line="240" w:lineRule="auto"/>
        <w:ind w:left="20" w:firstLine="540"/>
        <w:rPr>
          <w:rFonts w:ascii="Arial" w:hAnsi="Arial" w:cs="Arial"/>
        </w:rPr>
      </w:pPr>
      <w:r w:rsidRPr="000F7721">
        <w:rPr>
          <w:rFonts w:ascii="Arial" w:hAnsi="Arial" w:cs="Arial"/>
          <w:u w:val="single"/>
        </w:rPr>
        <w:t>Проезд без остановки зап</w:t>
      </w:r>
      <w:r w:rsidRPr="000F7721">
        <w:rPr>
          <w:rFonts w:ascii="Arial" w:hAnsi="Arial" w:cs="Arial"/>
          <w:u w:val="single"/>
        </w:rPr>
        <w:t>рещен.</w:t>
      </w:r>
      <w:r w:rsidRPr="00D300FD">
        <w:rPr>
          <w:rFonts w:ascii="Arial" w:hAnsi="Arial" w:cs="Arial"/>
        </w:rPr>
        <w:t xml:space="preserve"> (Иеремия 6:16)</w:t>
      </w:r>
    </w:p>
    <w:p w:rsidR="005A0144" w:rsidRPr="00D300FD" w:rsidRDefault="001903DB" w:rsidP="00D300FD">
      <w:pPr>
        <w:pStyle w:val="21"/>
        <w:shd w:val="clear" w:color="auto" w:fill="auto"/>
        <w:spacing w:before="0" w:after="120" w:line="240" w:lineRule="auto"/>
        <w:ind w:left="20" w:right="320" w:firstLine="540"/>
        <w:rPr>
          <w:rFonts w:ascii="Arial" w:hAnsi="Arial" w:cs="Arial"/>
        </w:rPr>
      </w:pPr>
      <w:r w:rsidRPr="00D300FD">
        <w:rPr>
          <w:rFonts w:ascii="Arial" w:hAnsi="Arial" w:cs="Arial"/>
        </w:rPr>
        <w:t>Стрелочек</w:t>
      </w:r>
      <w:r w:rsidR="000F7721">
        <w:rPr>
          <w:rFonts w:ascii="Arial" w:hAnsi="Arial" w:cs="Arial"/>
        </w:rPr>
        <w:t>,</w:t>
      </w:r>
      <w:r w:rsidRPr="00D300FD">
        <w:rPr>
          <w:rFonts w:ascii="Arial" w:hAnsi="Arial" w:cs="Arial"/>
        </w:rPr>
        <w:t xml:space="preserve"> указывающих направление нет. Дети расспрашивают</w:t>
      </w:r>
      <w:r w:rsidR="000F7721">
        <w:rPr>
          <w:rFonts w:ascii="Arial" w:hAnsi="Arial" w:cs="Arial"/>
        </w:rPr>
        <w:t>,</w:t>
      </w:r>
      <w:r w:rsidRPr="00D300FD">
        <w:rPr>
          <w:rFonts w:ascii="Arial" w:hAnsi="Arial" w:cs="Arial"/>
        </w:rPr>
        <w:t xml:space="preserve"> куда им идти дальше у ведущего.</w:t>
      </w:r>
    </w:p>
    <w:p w:rsidR="005A0144" w:rsidRPr="00D300FD" w:rsidRDefault="001903DB" w:rsidP="00D300FD">
      <w:pPr>
        <w:pStyle w:val="21"/>
        <w:numPr>
          <w:ilvl w:val="0"/>
          <w:numId w:val="1"/>
        </w:numPr>
        <w:shd w:val="clear" w:color="auto" w:fill="auto"/>
        <w:tabs>
          <w:tab w:val="left" w:pos="949"/>
        </w:tabs>
        <w:spacing w:before="0" w:after="120" w:line="240" w:lineRule="auto"/>
        <w:ind w:left="20" w:firstLine="540"/>
        <w:rPr>
          <w:rFonts w:ascii="Arial" w:hAnsi="Arial" w:cs="Arial"/>
        </w:rPr>
      </w:pPr>
      <w:r w:rsidRPr="000F7721">
        <w:rPr>
          <w:rFonts w:ascii="Arial" w:hAnsi="Arial" w:cs="Arial"/>
          <w:u w:val="single"/>
        </w:rPr>
        <w:t>Место отдыха.</w:t>
      </w:r>
      <w:r w:rsidRPr="00D300FD">
        <w:rPr>
          <w:rFonts w:ascii="Arial" w:hAnsi="Arial" w:cs="Arial"/>
        </w:rPr>
        <w:t xml:space="preserve"> (</w:t>
      </w:r>
      <w:proofErr w:type="spellStart"/>
      <w:r w:rsidRPr="00D300FD">
        <w:rPr>
          <w:rFonts w:ascii="Arial" w:hAnsi="Arial" w:cs="Arial"/>
        </w:rPr>
        <w:t>Филиппийцам</w:t>
      </w:r>
      <w:proofErr w:type="spellEnd"/>
      <w:r w:rsidRPr="00D300FD">
        <w:rPr>
          <w:rFonts w:ascii="Arial" w:hAnsi="Arial" w:cs="Arial"/>
        </w:rPr>
        <w:t xml:space="preserve"> 3:20)</w:t>
      </w:r>
    </w:p>
    <w:p w:rsidR="005A0144" w:rsidRPr="00D300FD" w:rsidRDefault="001903DB" w:rsidP="00D300FD">
      <w:pPr>
        <w:pStyle w:val="21"/>
        <w:shd w:val="clear" w:color="auto" w:fill="auto"/>
        <w:spacing w:before="0" w:after="120" w:line="240" w:lineRule="auto"/>
        <w:ind w:left="20" w:firstLine="540"/>
        <w:rPr>
          <w:rFonts w:ascii="Arial" w:hAnsi="Arial" w:cs="Arial"/>
        </w:rPr>
      </w:pPr>
      <w:r w:rsidRPr="00D300FD">
        <w:rPr>
          <w:rFonts w:ascii="Arial" w:hAnsi="Arial" w:cs="Arial"/>
        </w:rPr>
        <w:t>Делаем привал. Угощаем детей.</w:t>
      </w:r>
    </w:p>
    <w:sectPr w:rsidR="005A0144" w:rsidRPr="00D300FD" w:rsidSect="00D300FD">
      <w:type w:val="continuous"/>
      <w:pgSz w:w="16838" w:h="23810"/>
      <w:pgMar w:top="851" w:right="1103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0FD" w:rsidRDefault="00D300FD">
      <w:r>
        <w:separator/>
      </w:r>
    </w:p>
  </w:endnote>
  <w:endnote w:type="continuationSeparator" w:id="0">
    <w:p w:rsidR="00D300FD" w:rsidRDefault="00D3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0FD" w:rsidRDefault="00D300FD"/>
  </w:footnote>
  <w:footnote w:type="continuationSeparator" w:id="0">
    <w:p w:rsidR="00D300FD" w:rsidRDefault="00D300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420B2"/>
    <w:multiLevelType w:val="multilevel"/>
    <w:tmpl w:val="0A18B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44"/>
    <w:rsid w:val="000F7721"/>
    <w:rsid w:val="001903DB"/>
    <w:rsid w:val="005A0144"/>
    <w:rsid w:val="00D3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2</cp:revision>
  <dcterms:created xsi:type="dcterms:W3CDTF">2016-01-05T15:30:00Z</dcterms:created>
  <dcterms:modified xsi:type="dcterms:W3CDTF">2016-01-05T15:45:00Z</dcterms:modified>
</cp:coreProperties>
</file>